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64" w:rsidRPr="00E30164" w:rsidRDefault="00E30164" w:rsidP="00E30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16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30164" w:rsidRPr="00E30164" w:rsidRDefault="00E30164" w:rsidP="00E30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0164">
        <w:rPr>
          <w:rFonts w:ascii="Times New Roman" w:hAnsi="Times New Roman" w:cs="Times New Roman"/>
          <w:b/>
          <w:sz w:val="28"/>
          <w:szCs w:val="28"/>
        </w:rPr>
        <w:t>к  общеразвивающей</w:t>
      </w:r>
      <w:proofErr w:type="gramEnd"/>
      <w:r w:rsidRPr="00E3016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E30164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E30164">
        <w:rPr>
          <w:rFonts w:ascii="Times New Roman" w:hAnsi="Times New Roman" w:cs="Times New Roman"/>
          <w:b/>
          <w:sz w:val="28"/>
          <w:szCs w:val="28"/>
        </w:rPr>
        <w:t xml:space="preserve">  программе дополнительного</w:t>
      </w:r>
    </w:p>
    <w:p w:rsidR="00E30164" w:rsidRPr="00E30164" w:rsidRDefault="00E30164" w:rsidP="00E301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164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E30164">
        <w:rPr>
          <w:rFonts w:ascii="Times New Roman" w:hAnsi="Times New Roman" w:cs="Times New Roman"/>
          <w:b/>
          <w:sz w:val="28"/>
          <w:szCs w:val="28"/>
        </w:rPr>
        <w:t>бразования детей «Охрана природы</w:t>
      </w:r>
      <w:r w:rsidRPr="00E30164">
        <w:rPr>
          <w:rFonts w:ascii="Times New Roman" w:hAnsi="Times New Roman" w:cs="Times New Roman"/>
          <w:b/>
          <w:sz w:val="28"/>
          <w:szCs w:val="28"/>
        </w:rPr>
        <w:t>»</w:t>
      </w:r>
    </w:p>
    <w:p w:rsidR="00E30164" w:rsidRPr="00E30164" w:rsidRDefault="00E30164" w:rsidP="00E301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164" w:rsidRPr="00E30164" w:rsidRDefault="00E30164" w:rsidP="00E3016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0164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E30164">
        <w:rPr>
          <w:rFonts w:ascii="Times New Roman" w:hAnsi="Times New Roman" w:cs="Times New Roman"/>
          <w:sz w:val="28"/>
          <w:szCs w:val="28"/>
        </w:rPr>
        <w:t xml:space="preserve">  естественно</w:t>
      </w:r>
      <w:proofErr w:type="gramEnd"/>
      <w:r w:rsidRPr="00E30164">
        <w:rPr>
          <w:rFonts w:ascii="Times New Roman" w:hAnsi="Times New Roman" w:cs="Times New Roman"/>
          <w:sz w:val="28"/>
          <w:szCs w:val="28"/>
        </w:rPr>
        <w:t xml:space="preserve"> – научная</w:t>
      </w:r>
    </w:p>
    <w:p w:rsidR="00E30164" w:rsidRPr="00E30164" w:rsidRDefault="00E30164" w:rsidP="00E30164">
      <w:pPr>
        <w:rPr>
          <w:rFonts w:ascii="Times New Roman" w:hAnsi="Times New Roman" w:cs="Times New Roman"/>
          <w:sz w:val="28"/>
          <w:szCs w:val="28"/>
        </w:rPr>
      </w:pPr>
      <w:r w:rsidRPr="00E30164">
        <w:rPr>
          <w:rFonts w:ascii="Times New Roman" w:hAnsi="Times New Roman" w:cs="Times New Roman"/>
          <w:b/>
          <w:sz w:val="28"/>
          <w:szCs w:val="28"/>
        </w:rPr>
        <w:t xml:space="preserve">Уровень освоения </w:t>
      </w:r>
      <w:proofErr w:type="gramStart"/>
      <w:r w:rsidRPr="00E3016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30164">
        <w:rPr>
          <w:rFonts w:ascii="Times New Roman" w:hAnsi="Times New Roman" w:cs="Times New Roman"/>
          <w:sz w:val="28"/>
          <w:szCs w:val="28"/>
        </w:rPr>
        <w:t>:  стартовый</w:t>
      </w:r>
      <w:proofErr w:type="gramEnd"/>
      <w:r w:rsidRPr="00E30164">
        <w:rPr>
          <w:rFonts w:ascii="Times New Roman" w:hAnsi="Times New Roman" w:cs="Times New Roman"/>
          <w:sz w:val="28"/>
          <w:szCs w:val="28"/>
        </w:rPr>
        <w:t xml:space="preserve"> - базовый</w:t>
      </w:r>
    </w:p>
    <w:p w:rsidR="00E30164" w:rsidRPr="00E30164" w:rsidRDefault="00E30164" w:rsidP="00E30164">
      <w:pPr>
        <w:rPr>
          <w:rFonts w:ascii="Times New Roman" w:hAnsi="Times New Roman" w:cs="Times New Roman"/>
          <w:sz w:val="28"/>
          <w:szCs w:val="28"/>
        </w:rPr>
      </w:pPr>
      <w:r w:rsidRPr="00E30164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 w:rsidRPr="00E30164">
        <w:rPr>
          <w:rFonts w:ascii="Times New Roman" w:hAnsi="Times New Roman" w:cs="Times New Roman"/>
          <w:sz w:val="28"/>
          <w:szCs w:val="28"/>
        </w:rPr>
        <w:t>: 8-12 лет</w:t>
      </w:r>
    </w:p>
    <w:p w:rsidR="00E30164" w:rsidRDefault="00E30164" w:rsidP="00E30164">
      <w:pPr>
        <w:rPr>
          <w:rFonts w:ascii="Times New Roman" w:hAnsi="Times New Roman" w:cs="Times New Roman"/>
          <w:sz w:val="28"/>
          <w:szCs w:val="28"/>
        </w:rPr>
      </w:pPr>
      <w:r w:rsidRPr="00E30164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: 2м </w:t>
      </w:r>
      <w:r w:rsidRPr="00E30164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0164">
        <w:rPr>
          <w:rFonts w:ascii="Times New Roman" w:hAnsi="Times New Roman" w:cs="Times New Roman"/>
          <w:sz w:val="28"/>
          <w:szCs w:val="28"/>
        </w:rPr>
        <w:t xml:space="preserve"> (144 часа)</w:t>
      </w:r>
    </w:p>
    <w:p w:rsidR="00E30164" w:rsidRPr="00E30164" w:rsidRDefault="00E30164" w:rsidP="00E30164">
      <w:pPr>
        <w:rPr>
          <w:rFonts w:ascii="Times New Roman" w:hAnsi="Times New Roman" w:cs="Times New Roman"/>
          <w:sz w:val="28"/>
          <w:szCs w:val="28"/>
        </w:rPr>
      </w:pPr>
    </w:p>
    <w:p w:rsidR="00E30164" w:rsidRPr="00E30164" w:rsidRDefault="00E30164" w:rsidP="00E30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E30164">
        <w:rPr>
          <w:rFonts w:ascii="Times New Roman" w:hAnsi="Times New Roman" w:cs="Times New Roman"/>
          <w:sz w:val="28"/>
          <w:szCs w:val="28"/>
        </w:rPr>
        <w:t xml:space="preserve">редусматривает систематическое проведение занятий продолжительностью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164">
        <w:rPr>
          <w:rFonts w:ascii="Times New Roman" w:hAnsi="Times New Roman" w:cs="Times New Roman"/>
          <w:sz w:val="28"/>
          <w:szCs w:val="28"/>
        </w:rPr>
        <w:t xml:space="preserve">2 академических часа в неделю по два </w:t>
      </w:r>
      <w:proofErr w:type="gramStart"/>
      <w:r w:rsidRPr="00E30164">
        <w:rPr>
          <w:rFonts w:ascii="Times New Roman" w:hAnsi="Times New Roman" w:cs="Times New Roman"/>
          <w:sz w:val="28"/>
          <w:szCs w:val="28"/>
        </w:rPr>
        <w:t>раза  первый</w:t>
      </w:r>
      <w:proofErr w:type="gramEnd"/>
      <w:r w:rsidRPr="00E30164">
        <w:rPr>
          <w:rFonts w:ascii="Times New Roman" w:hAnsi="Times New Roman" w:cs="Times New Roman"/>
          <w:sz w:val="28"/>
          <w:szCs w:val="28"/>
        </w:rPr>
        <w:t xml:space="preserve"> год обучения и три раза в неделю по 2ч на второй год обучения (всего 360 ч.).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282" w:firstLine="426"/>
        <w:jc w:val="both"/>
        <w:rPr>
          <w:rStyle w:val="21"/>
        </w:rPr>
      </w:pPr>
      <w:r w:rsidRPr="00E30164">
        <w:t xml:space="preserve">Форма обучения - </w:t>
      </w:r>
      <w:r w:rsidRPr="00E30164">
        <w:rPr>
          <w:rStyle w:val="21"/>
        </w:rPr>
        <w:t>очная.</w:t>
      </w:r>
    </w:p>
    <w:p w:rsidR="00E30164" w:rsidRPr="00E30164" w:rsidRDefault="00E30164" w:rsidP="00E30164">
      <w:pPr>
        <w:pStyle w:val="10"/>
        <w:shd w:val="clear" w:color="auto" w:fill="auto"/>
        <w:tabs>
          <w:tab w:val="left" w:pos="2552"/>
        </w:tabs>
        <w:spacing w:after="0" w:line="240" w:lineRule="auto"/>
        <w:ind w:left="567" w:firstLine="426"/>
      </w:pPr>
      <w:bookmarkStart w:id="0" w:name="bookmark1"/>
      <w:r w:rsidRPr="00E30164">
        <w:t>Цель программы:</w:t>
      </w:r>
      <w:bookmarkEnd w:id="0"/>
      <w:r w:rsidRPr="00E30164">
        <w:t xml:space="preserve"> </w:t>
      </w:r>
      <w:r w:rsidRPr="00E30164">
        <w:rPr>
          <w:b w:val="0"/>
        </w:rPr>
        <w:t>Последовательное углубление знаний в области биологии и экологии, совершенствование умений и навыков исследовательского характера.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2552"/>
        </w:tabs>
        <w:spacing w:before="0" w:line="240" w:lineRule="auto"/>
        <w:jc w:val="both"/>
      </w:pPr>
    </w:p>
    <w:p w:rsidR="00E30164" w:rsidRPr="00E30164" w:rsidRDefault="00E30164" w:rsidP="00E30164">
      <w:pPr>
        <w:pStyle w:val="10"/>
        <w:shd w:val="clear" w:color="auto" w:fill="auto"/>
        <w:tabs>
          <w:tab w:val="left" w:pos="2552"/>
        </w:tabs>
        <w:spacing w:after="0" w:line="240" w:lineRule="auto"/>
        <w:ind w:left="567" w:firstLine="426"/>
      </w:pPr>
      <w:bookmarkStart w:id="1" w:name="bookmark2"/>
      <w:r w:rsidRPr="00E30164">
        <w:t>Задачи:</w:t>
      </w:r>
      <w:bookmarkEnd w:id="1"/>
    </w:p>
    <w:p w:rsidR="00E30164" w:rsidRPr="00E30164" w:rsidRDefault="00E30164" w:rsidP="00E30164">
      <w:pPr>
        <w:pStyle w:val="10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567" w:firstLine="426"/>
        <w:jc w:val="left"/>
      </w:pPr>
      <w:bookmarkStart w:id="2" w:name="bookmark3"/>
      <w:r w:rsidRPr="00E30164">
        <w:t>года обучения</w:t>
      </w:r>
      <w:r w:rsidRPr="00E30164">
        <w:rPr>
          <w:rStyle w:val="11"/>
        </w:rPr>
        <w:t>:</w:t>
      </w:r>
      <w:bookmarkEnd w:id="2"/>
    </w:p>
    <w:p w:rsidR="00E30164" w:rsidRPr="00E30164" w:rsidRDefault="00E30164" w:rsidP="00E30164">
      <w:pPr>
        <w:pStyle w:val="30"/>
        <w:shd w:val="clear" w:color="auto" w:fill="auto"/>
        <w:tabs>
          <w:tab w:val="left" w:pos="1276"/>
          <w:tab w:val="left" w:pos="2552"/>
        </w:tabs>
        <w:spacing w:line="240" w:lineRule="auto"/>
        <w:ind w:left="567" w:right="140" w:firstLine="426"/>
        <w:jc w:val="both"/>
        <w:rPr>
          <w:i/>
        </w:rPr>
      </w:pPr>
      <w:r w:rsidRPr="00E30164">
        <w:rPr>
          <w:i/>
        </w:rPr>
        <w:t>Обучающие (предметные):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-Учить создавать и защищать учебные проекты;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-Расширять представления детей о растительном и животном мире; -Знакомить с сезонными изменениями в природе и способами приспособлений к ним живых организмов;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-Знакомить с простейшими методами экологических исследований.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  <w:rPr>
          <w:i/>
        </w:rPr>
      </w:pPr>
      <w:r w:rsidRPr="00E30164">
        <w:rPr>
          <w:i/>
        </w:rPr>
        <w:t xml:space="preserve"> </w:t>
      </w:r>
      <w:r w:rsidRPr="00E30164">
        <w:rPr>
          <w:rStyle w:val="21"/>
          <w:i/>
        </w:rPr>
        <w:t>Развивающие (</w:t>
      </w:r>
      <w:proofErr w:type="spellStart"/>
      <w:r w:rsidRPr="00E30164">
        <w:rPr>
          <w:rStyle w:val="21"/>
          <w:i/>
        </w:rPr>
        <w:t>метапредметные</w:t>
      </w:r>
      <w:proofErr w:type="spellEnd"/>
      <w:r w:rsidRPr="00E30164">
        <w:rPr>
          <w:rStyle w:val="21"/>
          <w:i/>
        </w:rPr>
        <w:t>):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 xml:space="preserve">-Развивать умение видеть и устанавливать причинно-следственные связи. </w:t>
      </w:r>
      <w:r w:rsidRPr="00E30164">
        <w:rPr>
          <w:rStyle w:val="21"/>
          <w:i/>
        </w:rPr>
        <w:t>Воспитательные (личностные):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-Воспитывать чуткое отношение к природе.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</w:pPr>
    </w:p>
    <w:p w:rsidR="00E30164" w:rsidRPr="00E30164" w:rsidRDefault="00E30164" w:rsidP="00E30164">
      <w:pPr>
        <w:pStyle w:val="10"/>
        <w:numPr>
          <w:ilvl w:val="0"/>
          <w:numId w:val="2"/>
        </w:numPr>
        <w:shd w:val="clear" w:color="auto" w:fill="auto"/>
        <w:tabs>
          <w:tab w:val="left" w:pos="1276"/>
          <w:tab w:val="left" w:pos="2552"/>
          <w:tab w:val="left" w:pos="4005"/>
        </w:tabs>
        <w:spacing w:after="0" w:line="240" w:lineRule="auto"/>
        <w:ind w:left="567" w:right="140" w:firstLine="426"/>
      </w:pPr>
      <w:bookmarkStart w:id="3" w:name="bookmark4"/>
      <w:r w:rsidRPr="00E30164">
        <w:t>года обучения:</w:t>
      </w:r>
      <w:bookmarkEnd w:id="3"/>
    </w:p>
    <w:p w:rsidR="00E30164" w:rsidRPr="00E30164" w:rsidRDefault="00E30164" w:rsidP="00E30164">
      <w:pPr>
        <w:pStyle w:val="30"/>
        <w:shd w:val="clear" w:color="auto" w:fill="auto"/>
        <w:tabs>
          <w:tab w:val="left" w:pos="1276"/>
          <w:tab w:val="left" w:pos="2552"/>
        </w:tabs>
        <w:spacing w:line="240" w:lineRule="auto"/>
        <w:ind w:left="567" w:right="140" w:firstLine="426"/>
        <w:jc w:val="both"/>
        <w:rPr>
          <w:i/>
        </w:rPr>
      </w:pPr>
      <w:r w:rsidRPr="00E30164">
        <w:rPr>
          <w:i/>
        </w:rPr>
        <w:t>Обучающие (предметные):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-Систематизировать знания детей о жизни животных и растений в естественной среде и искусственно созданных условиях;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-Продолжать учить создавать учебные исследовательские проекты и защищать их.</w:t>
      </w:r>
    </w:p>
    <w:p w:rsidR="00E30164" w:rsidRPr="00E30164" w:rsidRDefault="00E30164" w:rsidP="00E30164">
      <w:pPr>
        <w:pStyle w:val="30"/>
        <w:shd w:val="clear" w:color="auto" w:fill="auto"/>
        <w:tabs>
          <w:tab w:val="left" w:pos="1276"/>
          <w:tab w:val="left" w:pos="2552"/>
        </w:tabs>
        <w:spacing w:line="240" w:lineRule="auto"/>
        <w:ind w:left="567" w:right="140" w:firstLine="426"/>
        <w:jc w:val="both"/>
        <w:rPr>
          <w:i/>
        </w:rPr>
      </w:pPr>
      <w:r w:rsidRPr="00E30164">
        <w:rPr>
          <w:i/>
        </w:rPr>
        <w:t>Развивающие (</w:t>
      </w:r>
      <w:proofErr w:type="spellStart"/>
      <w:r w:rsidRPr="00E30164">
        <w:rPr>
          <w:i/>
        </w:rPr>
        <w:t>метапредметные</w:t>
      </w:r>
      <w:proofErr w:type="spellEnd"/>
      <w:r w:rsidRPr="00E30164">
        <w:rPr>
          <w:i/>
        </w:rPr>
        <w:t>):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1.Развивать познавательный интерес к биологии.</w:t>
      </w:r>
    </w:p>
    <w:p w:rsidR="00E30164" w:rsidRPr="00E30164" w:rsidRDefault="00E30164" w:rsidP="00E30164">
      <w:pPr>
        <w:pStyle w:val="30"/>
        <w:shd w:val="clear" w:color="auto" w:fill="auto"/>
        <w:tabs>
          <w:tab w:val="left" w:pos="1276"/>
          <w:tab w:val="left" w:pos="2552"/>
        </w:tabs>
        <w:spacing w:line="240" w:lineRule="auto"/>
        <w:ind w:left="567" w:right="140" w:firstLine="426"/>
        <w:jc w:val="both"/>
      </w:pPr>
      <w:r w:rsidRPr="00E30164">
        <w:t>Воспитательные (личностные):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-Воспитывать основы экологического поведения, бережного отношения к природе.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</w:pPr>
    </w:p>
    <w:p w:rsidR="00E30164" w:rsidRPr="00E30164" w:rsidRDefault="00E30164" w:rsidP="00E30164">
      <w:pPr>
        <w:pStyle w:val="10"/>
        <w:numPr>
          <w:ilvl w:val="0"/>
          <w:numId w:val="2"/>
        </w:numPr>
        <w:shd w:val="clear" w:color="auto" w:fill="auto"/>
        <w:tabs>
          <w:tab w:val="left" w:pos="1276"/>
          <w:tab w:val="left" w:pos="2552"/>
          <w:tab w:val="left" w:pos="4005"/>
        </w:tabs>
        <w:spacing w:after="0" w:line="240" w:lineRule="auto"/>
        <w:ind w:left="567" w:right="140" w:firstLine="426"/>
      </w:pPr>
      <w:bookmarkStart w:id="4" w:name="bookmark5"/>
      <w:r w:rsidRPr="00E30164">
        <w:t>года обучения:</w:t>
      </w:r>
      <w:bookmarkEnd w:id="4"/>
    </w:p>
    <w:p w:rsidR="00E30164" w:rsidRPr="00E30164" w:rsidRDefault="00E30164" w:rsidP="00E30164">
      <w:pPr>
        <w:pStyle w:val="30"/>
        <w:shd w:val="clear" w:color="auto" w:fill="auto"/>
        <w:tabs>
          <w:tab w:val="left" w:pos="1276"/>
          <w:tab w:val="left" w:pos="2552"/>
        </w:tabs>
        <w:spacing w:line="240" w:lineRule="auto"/>
        <w:ind w:left="567" w:right="140" w:firstLine="426"/>
        <w:jc w:val="both"/>
        <w:rPr>
          <w:i/>
        </w:rPr>
      </w:pPr>
      <w:r w:rsidRPr="00E30164">
        <w:rPr>
          <w:i/>
        </w:rPr>
        <w:t>Обучающие (предметные):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 xml:space="preserve">-Формировать систему знаний и взаимосвязи живых организмов и </w:t>
      </w:r>
      <w:r w:rsidRPr="00E30164">
        <w:lastRenderedPageBreak/>
        <w:t>среды обитания;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-Углублять знания в области экологии, об обитателях изучаемых экосистем; -Продолжать знакомить с методиками экологических исследований и способами обработки результатов;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-Учить решать экологические задачи, принимать экологически оправданное решение.</w:t>
      </w:r>
    </w:p>
    <w:p w:rsidR="00E30164" w:rsidRPr="00E30164" w:rsidRDefault="00E30164" w:rsidP="00E30164">
      <w:pPr>
        <w:pStyle w:val="30"/>
        <w:shd w:val="clear" w:color="auto" w:fill="auto"/>
        <w:tabs>
          <w:tab w:val="left" w:pos="1276"/>
          <w:tab w:val="left" w:pos="2552"/>
        </w:tabs>
        <w:spacing w:line="240" w:lineRule="auto"/>
        <w:ind w:left="567" w:right="140" w:firstLine="426"/>
        <w:jc w:val="both"/>
      </w:pPr>
    </w:p>
    <w:p w:rsidR="00E30164" w:rsidRPr="00E30164" w:rsidRDefault="00E30164" w:rsidP="00E30164">
      <w:pPr>
        <w:pStyle w:val="30"/>
        <w:shd w:val="clear" w:color="auto" w:fill="auto"/>
        <w:tabs>
          <w:tab w:val="left" w:pos="1276"/>
          <w:tab w:val="left" w:pos="2552"/>
        </w:tabs>
        <w:spacing w:line="240" w:lineRule="auto"/>
        <w:ind w:left="567" w:right="140" w:firstLine="426"/>
        <w:jc w:val="both"/>
        <w:rPr>
          <w:i/>
        </w:rPr>
      </w:pPr>
      <w:r w:rsidRPr="00E30164">
        <w:rPr>
          <w:i/>
        </w:rPr>
        <w:t>Развивающие (</w:t>
      </w:r>
      <w:proofErr w:type="spellStart"/>
      <w:r w:rsidRPr="00E30164">
        <w:rPr>
          <w:i/>
        </w:rPr>
        <w:t>метапредметные</w:t>
      </w:r>
      <w:proofErr w:type="spellEnd"/>
      <w:r w:rsidRPr="00E30164">
        <w:rPr>
          <w:i/>
        </w:rPr>
        <w:t>):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-Способствовать профессиональному самоопределению.</w:t>
      </w:r>
    </w:p>
    <w:p w:rsidR="00E30164" w:rsidRPr="00E30164" w:rsidRDefault="00E30164" w:rsidP="00E30164">
      <w:pPr>
        <w:pStyle w:val="30"/>
        <w:shd w:val="clear" w:color="auto" w:fill="auto"/>
        <w:tabs>
          <w:tab w:val="left" w:pos="1276"/>
          <w:tab w:val="left" w:pos="2552"/>
        </w:tabs>
        <w:spacing w:line="240" w:lineRule="auto"/>
        <w:ind w:left="567" w:right="140" w:firstLine="426"/>
        <w:jc w:val="both"/>
      </w:pPr>
      <w:r w:rsidRPr="00E30164">
        <w:rPr>
          <w:i/>
        </w:rPr>
        <w:t>Воспитательные (личностные</w:t>
      </w:r>
      <w:r w:rsidRPr="00E30164">
        <w:t>):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-Воспитывать экологическую культуру учащихся.</w:t>
      </w:r>
    </w:p>
    <w:p w:rsidR="00E30164" w:rsidRPr="00E30164" w:rsidRDefault="00E30164" w:rsidP="00E30164">
      <w:pPr>
        <w:pStyle w:val="10"/>
        <w:shd w:val="clear" w:color="auto" w:fill="auto"/>
        <w:tabs>
          <w:tab w:val="left" w:pos="1276"/>
          <w:tab w:val="left" w:pos="2552"/>
        </w:tabs>
        <w:spacing w:after="0" w:line="240" w:lineRule="auto"/>
        <w:ind w:left="567" w:right="140" w:firstLine="426"/>
        <w:jc w:val="center"/>
        <w:rPr>
          <w:i/>
        </w:rPr>
      </w:pPr>
      <w:bookmarkStart w:id="5" w:name="bookmark6"/>
    </w:p>
    <w:p w:rsidR="00E30164" w:rsidRPr="00E30164" w:rsidRDefault="00E30164" w:rsidP="00E30164">
      <w:pPr>
        <w:pStyle w:val="10"/>
        <w:shd w:val="clear" w:color="auto" w:fill="auto"/>
        <w:tabs>
          <w:tab w:val="left" w:pos="1276"/>
          <w:tab w:val="left" w:pos="2552"/>
        </w:tabs>
        <w:spacing w:after="0" w:line="240" w:lineRule="auto"/>
        <w:ind w:left="567" w:right="140" w:firstLine="426"/>
        <w:jc w:val="center"/>
      </w:pPr>
      <w:r w:rsidRPr="00E30164">
        <w:rPr>
          <w:i/>
        </w:rPr>
        <w:t>Ожидаемые результаты</w:t>
      </w:r>
      <w:r w:rsidRPr="00E30164">
        <w:br/>
        <w:t>1 года обучения</w:t>
      </w:r>
      <w:bookmarkEnd w:id="5"/>
    </w:p>
    <w:p w:rsidR="00E30164" w:rsidRPr="00E30164" w:rsidRDefault="00E30164" w:rsidP="00E30164">
      <w:pPr>
        <w:pStyle w:val="30"/>
        <w:shd w:val="clear" w:color="auto" w:fill="auto"/>
        <w:tabs>
          <w:tab w:val="left" w:pos="1276"/>
          <w:tab w:val="left" w:pos="2552"/>
        </w:tabs>
        <w:spacing w:line="240" w:lineRule="auto"/>
        <w:ind w:left="567" w:right="140" w:firstLine="426"/>
        <w:jc w:val="both"/>
      </w:pPr>
      <w:r w:rsidRPr="00E30164">
        <w:t>Учащиеся должны знать: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-Иметь представления о сезонных изменениях в природе и способах приспособления к ним живых организмов;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1276"/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-Знать основных обитателей лесов, полей, лугов, водоёмов.</w:t>
      </w:r>
    </w:p>
    <w:p w:rsidR="00E30164" w:rsidRPr="00E30164" w:rsidRDefault="00E30164" w:rsidP="00E30164">
      <w:pPr>
        <w:pStyle w:val="30"/>
        <w:shd w:val="clear" w:color="auto" w:fill="auto"/>
        <w:tabs>
          <w:tab w:val="left" w:pos="2552"/>
        </w:tabs>
        <w:spacing w:line="240" w:lineRule="auto"/>
        <w:ind w:left="567" w:right="140" w:firstLine="426"/>
        <w:jc w:val="both"/>
        <w:rPr>
          <w:i/>
        </w:rPr>
      </w:pPr>
      <w:r w:rsidRPr="00E30164">
        <w:rPr>
          <w:i/>
        </w:rPr>
        <w:t>Учащиеся должны уметь: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-Проводить простейшие экологические исследования;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-Работать с определителями;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-Решать простейшие зоологические и экологические задачи;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-Устанавливать причинно-следственные связи;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-Работать с микроскопом.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</w:pPr>
    </w:p>
    <w:p w:rsidR="00E30164" w:rsidRPr="00E30164" w:rsidRDefault="00E30164" w:rsidP="00E30164">
      <w:pPr>
        <w:pStyle w:val="30"/>
        <w:shd w:val="clear" w:color="auto" w:fill="auto"/>
        <w:tabs>
          <w:tab w:val="left" w:pos="993"/>
          <w:tab w:val="left" w:pos="1134"/>
        </w:tabs>
        <w:spacing w:line="240" w:lineRule="auto"/>
        <w:ind w:left="993" w:right="140"/>
        <w:jc w:val="left"/>
      </w:pPr>
      <w:r>
        <w:t>2</w:t>
      </w:r>
      <w:r w:rsidRPr="00E30164">
        <w:t>года обучения</w:t>
      </w:r>
    </w:p>
    <w:p w:rsidR="00E30164" w:rsidRPr="00E30164" w:rsidRDefault="00E30164" w:rsidP="00E30164">
      <w:pPr>
        <w:pStyle w:val="30"/>
        <w:shd w:val="clear" w:color="auto" w:fill="auto"/>
        <w:tabs>
          <w:tab w:val="left" w:pos="2552"/>
        </w:tabs>
        <w:spacing w:line="240" w:lineRule="auto"/>
        <w:ind w:left="567" w:right="140" w:firstLine="426"/>
        <w:jc w:val="both"/>
        <w:rPr>
          <w:i/>
        </w:rPr>
      </w:pPr>
      <w:r w:rsidRPr="00E30164">
        <w:rPr>
          <w:i/>
        </w:rPr>
        <w:t>Учащиеся должны знать: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-Основные экологические понятия (экосистема, экологическая ниша, экологическая пирамида).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-Обитателей изучаемых экосистем.</w:t>
      </w:r>
    </w:p>
    <w:p w:rsidR="00E30164" w:rsidRPr="00E30164" w:rsidRDefault="00E30164" w:rsidP="00E30164">
      <w:pPr>
        <w:pStyle w:val="30"/>
        <w:shd w:val="clear" w:color="auto" w:fill="auto"/>
        <w:tabs>
          <w:tab w:val="left" w:pos="2552"/>
        </w:tabs>
        <w:spacing w:line="240" w:lineRule="auto"/>
        <w:ind w:left="567" w:right="140" w:firstLine="426"/>
        <w:jc w:val="both"/>
        <w:rPr>
          <w:i/>
        </w:rPr>
      </w:pPr>
      <w:r w:rsidRPr="00E30164">
        <w:rPr>
          <w:i/>
        </w:rPr>
        <w:t>Учащиеся должны уметь: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-Самостоятельно проводить экологические исследования и обрабатывать результаты;</w:t>
      </w:r>
    </w:p>
    <w:p w:rsidR="00E30164" w:rsidRPr="00E30164" w:rsidRDefault="00E30164" w:rsidP="00E30164">
      <w:pPr>
        <w:pStyle w:val="30"/>
        <w:shd w:val="clear" w:color="auto" w:fill="auto"/>
        <w:tabs>
          <w:tab w:val="left" w:pos="2552"/>
        </w:tabs>
        <w:spacing w:line="240" w:lineRule="auto"/>
        <w:ind w:left="567" w:right="140" w:firstLine="426"/>
        <w:jc w:val="left"/>
        <w:rPr>
          <w:b w:val="0"/>
        </w:rPr>
      </w:pPr>
      <w:r w:rsidRPr="00E30164">
        <w:rPr>
          <w:b w:val="0"/>
        </w:rPr>
        <w:t xml:space="preserve">Решать экологические задачи. </w:t>
      </w:r>
    </w:p>
    <w:p w:rsidR="00E30164" w:rsidRPr="00E30164" w:rsidRDefault="00E30164" w:rsidP="00E30164">
      <w:pPr>
        <w:pStyle w:val="30"/>
        <w:shd w:val="clear" w:color="auto" w:fill="auto"/>
        <w:tabs>
          <w:tab w:val="left" w:pos="2552"/>
        </w:tabs>
        <w:spacing w:line="240" w:lineRule="auto"/>
        <w:ind w:left="567" w:right="140" w:firstLine="426"/>
      </w:pPr>
      <w:r w:rsidRPr="00E30164">
        <w:t>Формы подведения итогов реализации программы</w:t>
      </w:r>
    </w:p>
    <w:p w:rsidR="00E30164" w:rsidRPr="00E30164" w:rsidRDefault="00E30164" w:rsidP="00E30164">
      <w:pPr>
        <w:pStyle w:val="20"/>
        <w:shd w:val="clear" w:color="auto" w:fill="auto"/>
        <w:tabs>
          <w:tab w:val="left" w:pos="2552"/>
        </w:tabs>
        <w:spacing w:before="0" w:line="240" w:lineRule="auto"/>
        <w:ind w:left="567" w:right="140" w:firstLine="426"/>
        <w:jc w:val="both"/>
      </w:pPr>
      <w:r w:rsidRPr="00E30164">
        <w:t>В результате изучения курса у детей пополнятся и углубятся знания о природной среде, сформируется понимание взаимосвязей в природе и месте человека в окружающей среде, пополнятся знания о категориях ООПТ. По окончании изучения курса учащиеся должны знать виды сред обитания, типы взаимосвязей, способы приспособления живых организмов к различным природным условиям, охраняемые растения и животные и природоохранные зоны.</w:t>
      </w:r>
    </w:p>
    <w:p w:rsidR="00E30164" w:rsidRPr="00E30164" w:rsidRDefault="00E30164" w:rsidP="00E30164">
      <w:pPr>
        <w:tabs>
          <w:tab w:val="left" w:pos="2552"/>
        </w:tabs>
        <w:ind w:left="567" w:right="140" w:firstLine="426"/>
        <w:rPr>
          <w:rFonts w:ascii="Times New Roman" w:hAnsi="Times New Roman" w:cs="Times New Roman"/>
          <w:sz w:val="28"/>
          <w:szCs w:val="28"/>
        </w:rPr>
      </w:pPr>
      <w:r w:rsidRPr="00E30164">
        <w:rPr>
          <w:rFonts w:ascii="Times New Roman" w:hAnsi="Times New Roman" w:cs="Times New Roman"/>
          <w:sz w:val="28"/>
          <w:szCs w:val="28"/>
        </w:rPr>
        <w:t>Участие детей в городских природоохранных мероприятиях, викторинах, акциях, экологических праздн</w:t>
      </w:r>
      <w:r>
        <w:rPr>
          <w:rFonts w:ascii="Times New Roman" w:hAnsi="Times New Roman" w:cs="Times New Roman"/>
          <w:sz w:val="28"/>
          <w:szCs w:val="28"/>
        </w:rPr>
        <w:t>иках, конкурсах, Походах Дружбы.</w:t>
      </w:r>
      <w:bookmarkStart w:id="6" w:name="_GoBack"/>
      <w:bookmarkEnd w:id="6"/>
    </w:p>
    <w:sectPr w:rsidR="00E30164" w:rsidRPr="00E3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42A89"/>
    <w:multiLevelType w:val="multilevel"/>
    <w:tmpl w:val="EC5AC20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EE259C5"/>
    <w:multiLevelType w:val="hybridMultilevel"/>
    <w:tmpl w:val="5256252C"/>
    <w:lvl w:ilvl="0" w:tplc="2E62E3B0">
      <w:start w:val="1"/>
      <w:numFmt w:val="decimal"/>
      <w:lvlText w:val="%1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CF"/>
    <w:rsid w:val="00557565"/>
    <w:rsid w:val="006F14CF"/>
    <w:rsid w:val="00E3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4E613-D104-4B35-9E76-08E20399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164"/>
    <w:pPr>
      <w:ind w:left="720"/>
      <w:contextualSpacing/>
    </w:pPr>
    <w:rPr>
      <w:rFonts w:ascii="Times New Roman" w:eastAsia="Times New Roman" w:hAnsi="Times New Roman" w:cs="Times New Roman"/>
      <w:lang w:bidi="ar-SA"/>
    </w:rPr>
  </w:style>
  <w:style w:type="character" w:customStyle="1" w:styleId="3">
    <w:name w:val="Основной текст (3)_"/>
    <w:basedOn w:val="a0"/>
    <w:link w:val="30"/>
    <w:locked/>
    <w:rsid w:val="00E301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016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E301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0164"/>
    <w:pPr>
      <w:shd w:val="clear" w:color="auto" w:fill="FFFFFF"/>
      <w:spacing w:before="6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E301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30164"/>
    <w:pPr>
      <w:shd w:val="clear" w:color="auto" w:fill="FFFFFF"/>
      <w:spacing w:after="420" w:line="0" w:lineRule="atLeast"/>
      <w:ind w:hanging="94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ной текст (2) + Полужирный"/>
    <w:basedOn w:val="2"/>
    <w:rsid w:val="00E301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E301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WINDOWS-10-1222</dc:creator>
  <cp:keywords/>
  <dc:description/>
  <cp:lastModifiedBy>WINDOWS-10-1222</cp:lastModifiedBy>
  <cp:revision>2</cp:revision>
  <dcterms:created xsi:type="dcterms:W3CDTF">2023-02-06T11:53:00Z</dcterms:created>
  <dcterms:modified xsi:type="dcterms:W3CDTF">2023-02-06T11:58:00Z</dcterms:modified>
</cp:coreProperties>
</file>